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D2" w:rsidRPr="00326D93" w:rsidRDefault="004523D2" w:rsidP="004523D2">
      <w:pPr>
        <w:snapToGrid w:val="0"/>
        <w:jc w:val="center"/>
        <w:rPr>
          <w:rFonts w:ascii="微软雅黑" w:eastAsia="微软雅黑" w:hAnsi="微软雅黑"/>
          <w:b/>
          <w:color w:val="365F91" w:themeColor="accent1" w:themeShade="BF"/>
          <w:sz w:val="28"/>
          <w:szCs w:val="28"/>
        </w:rPr>
      </w:pPr>
      <w:r w:rsidRPr="00326D93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</w:rPr>
        <w:t>2016第四届中国项目管理培训年会——参会回执表</w:t>
      </w:r>
    </w:p>
    <w:p w:rsidR="004523D2" w:rsidRPr="00326D93" w:rsidRDefault="004523D2" w:rsidP="004523D2">
      <w:pPr>
        <w:snapToGrid w:val="0"/>
        <w:jc w:val="center"/>
        <w:rPr>
          <w:rFonts w:ascii="幼圆" w:eastAsia="幼圆" w:hAnsi="微软雅黑"/>
          <w:color w:val="365F91" w:themeColor="accent1" w:themeShade="BF"/>
          <w:sz w:val="24"/>
          <w:szCs w:val="24"/>
        </w:rPr>
      </w:pPr>
      <w:r w:rsidRPr="00326D93">
        <w:rPr>
          <w:rFonts w:ascii="幼圆" w:eastAsia="幼圆" w:hAnsi="微软雅黑" w:hint="eastAsia"/>
          <w:color w:val="365F91" w:themeColor="accent1" w:themeShade="BF"/>
          <w:sz w:val="24"/>
          <w:szCs w:val="24"/>
        </w:rPr>
        <w:t>时间：2016年10月29-30日 地点：北京  主办方：项目管理培训师大联盟网</w:t>
      </w:r>
    </w:p>
    <w:p w:rsidR="004523D2" w:rsidRPr="00326D93" w:rsidRDefault="004523D2" w:rsidP="004523D2">
      <w:pPr>
        <w:jc w:val="center"/>
        <w:rPr>
          <w:rFonts w:ascii="幼圆" w:eastAsia="幼圆" w:hAnsi="微软雅黑"/>
          <w:color w:val="365F91" w:themeColor="accent1" w:themeShade="BF"/>
          <w:sz w:val="24"/>
          <w:szCs w:val="24"/>
        </w:rPr>
      </w:pPr>
      <w:r w:rsidRPr="00326D93">
        <w:rPr>
          <w:rFonts w:ascii="幼圆" w:eastAsia="幼圆" w:hAnsi="微软雅黑" w:hint="eastAsia"/>
          <w:color w:val="365F91" w:themeColor="accent1" w:themeShade="BF"/>
          <w:sz w:val="24"/>
          <w:szCs w:val="24"/>
        </w:rPr>
        <w:t>当您填写参会回执表后，均视为你已经阅读并同意遵守会议网站中的“参会须知”。</w:t>
      </w:r>
    </w:p>
    <w:p w:rsidR="004523D2" w:rsidRPr="00326D93" w:rsidRDefault="004523D2" w:rsidP="004523D2">
      <w:pPr>
        <w:jc w:val="center"/>
        <w:rPr>
          <w:rFonts w:ascii="幼圆" w:eastAsia="幼圆" w:hAnsi="微软雅黑"/>
          <w:color w:val="365F91" w:themeColor="accent1" w:themeShade="BF"/>
          <w:sz w:val="24"/>
          <w:szCs w:val="24"/>
        </w:rPr>
      </w:pPr>
      <w:r w:rsidRPr="00326D93">
        <w:rPr>
          <w:rFonts w:ascii="幼圆" w:eastAsia="幼圆" w:hAnsi="微软雅黑" w:hint="eastAsia"/>
          <w:color w:val="365F91" w:themeColor="accent1" w:themeShade="BF"/>
          <w:sz w:val="24"/>
          <w:szCs w:val="24"/>
        </w:rPr>
        <w:t>以下均为必填项，</w:t>
      </w:r>
      <w:r w:rsidRPr="00326D93">
        <w:rPr>
          <w:rFonts w:ascii="幼圆" w:eastAsia="幼圆" w:hAnsi="微软雅黑" w:cs="宋体" w:hint="eastAsia"/>
          <w:color w:val="365F91" w:themeColor="accent1" w:themeShade="BF"/>
          <w:kern w:val="0"/>
          <w:sz w:val="24"/>
          <w:szCs w:val="24"/>
        </w:rPr>
        <w:t>填好后发送至报名专用邮箱</w:t>
      </w:r>
      <w:r w:rsidRPr="00326D93">
        <w:rPr>
          <w:rFonts w:ascii="幼圆" w:eastAsia="幼圆" w:hAnsi="微软雅黑" w:hint="eastAsia"/>
          <w:color w:val="365F91" w:themeColor="accent1" w:themeShade="BF"/>
          <w:kern w:val="0"/>
          <w:sz w:val="24"/>
          <w:szCs w:val="24"/>
        </w:rPr>
        <w:t>：</w:t>
      </w:r>
      <w:hyperlink r:id="rId6" w:history="1">
        <w:r w:rsidRPr="00326D93">
          <w:rPr>
            <w:rStyle w:val="a5"/>
            <w:rFonts w:ascii="幼圆" w:eastAsia="幼圆" w:hAnsi="微软雅黑" w:hint="eastAsia"/>
            <w:color w:val="365F91" w:themeColor="accent1" w:themeShade="BF"/>
            <w:sz w:val="24"/>
            <w:szCs w:val="24"/>
          </w:rPr>
          <w:t>pmtf@cpmta.com</w:t>
        </w:r>
      </w:hyperlink>
      <w:r w:rsidRPr="00326D93">
        <w:rPr>
          <w:rFonts w:ascii="幼圆" w:eastAsia="幼圆" w:hAnsi="微软雅黑" w:hint="eastAsia"/>
          <w:color w:val="365F91" w:themeColor="accent1" w:themeShade="BF"/>
          <w:sz w:val="24"/>
          <w:szCs w:val="24"/>
        </w:rPr>
        <w:t>，会务组人员会联系您。</w:t>
      </w:r>
    </w:p>
    <w:tbl>
      <w:tblPr>
        <w:tblW w:w="10456" w:type="dxa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2"/>
        <w:gridCol w:w="850"/>
        <w:gridCol w:w="567"/>
        <w:gridCol w:w="284"/>
        <w:gridCol w:w="850"/>
        <w:gridCol w:w="1300"/>
        <w:gridCol w:w="1252"/>
        <w:gridCol w:w="24"/>
        <w:gridCol w:w="1110"/>
        <w:gridCol w:w="1441"/>
        <w:gridCol w:w="1276"/>
      </w:tblGrid>
      <w:tr w:rsidR="004523D2" w:rsidRPr="00326D93" w:rsidTr="00D90A40">
        <w:trPr>
          <w:trHeight w:val="439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4523D2" w:rsidRPr="00326D93" w:rsidRDefault="004523D2" w:rsidP="00D90A40">
            <w:pPr>
              <w:jc w:val="center"/>
              <w:rPr>
                <w:rFonts w:ascii="微软雅黑" w:eastAsia="微软雅黑" w:hAnsi="微软雅黑"/>
                <w:b/>
                <w:color w:val="365F91" w:themeColor="accent1" w:themeShade="BF"/>
                <w:szCs w:val="21"/>
              </w:rPr>
            </w:pPr>
            <w:r w:rsidRPr="00326D93">
              <w:rPr>
                <w:rFonts w:ascii="微软雅黑" w:eastAsia="微软雅黑" w:hAnsi="微软雅黑" w:hint="eastAsia"/>
                <w:b/>
                <w:color w:val="365F91" w:themeColor="accent1" w:themeShade="BF"/>
                <w:szCs w:val="21"/>
              </w:rPr>
              <w:t>参会单位</w:t>
            </w:r>
          </w:p>
        </w:tc>
        <w:tc>
          <w:tcPr>
            <w:tcW w:w="8954" w:type="dxa"/>
            <w:gridSpan w:val="10"/>
            <w:vAlign w:val="center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</w:tr>
      <w:tr w:rsidR="004523D2" w:rsidRPr="00326D93" w:rsidTr="00D90A40">
        <w:trPr>
          <w:trHeight w:val="320"/>
        </w:trPr>
        <w:tc>
          <w:tcPr>
            <w:tcW w:w="1502" w:type="dxa"/>
            <w:vMerge w:val="restart"/>
            <w:shd w:val="clear" w:color="auto" w:fill="FFFFFF"/>
            <w:vAlign w:val="center"/>
          </w:tcPr>
          <w:p w:rsidR="004523D2" w:rsidRPr="00326D93" w:rsidRDefault="004523D2" w:rsidP="00D90A40">
            <w:pPr>
              <w:widowControl/>
              <w:spacing w:line="500" w:lineRule="exact"/>
              <w:jc w:val="center"/>
              <w:rPr>
                <w:rFonts w:ascii="幼圆" w:eastAsia="幼圆" w:hAnsi="宋体"/>
                <w:b/>
                <w:color w:val="365F91" w:themeColor="accent1" w:themeShade="BF"/>
                <w:kern w:val="0"/>
                <w:szCs w:val="21"/>
              </w:rPr>
            </w:pPr>
            <w:r w:rsidRPr="00326D93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参会人员</w:t>
            </w:r>
          </w:p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信息</w:t>
            </w:r>
          </w:p>
        </w:tc>
        <w:tc>
          <w:tcPr>
            <w:tcW w:w="1701" w:type="dxa"/>
            <w:gridSpan w:val="3"/>
            <w:vAlign w:val="center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姓名:</w:t>
            </w:r>
          </w:p>
        </w:tc>
        <w:tc>
          <w:tcPr>
            <w:tcW w:w="7253" w:type="dxa"/>
            <w:gridSpan w:val="7"/>
            <w:vAlign w:val="center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部门：         职务：      手机：       邮件：</w:t>
            </w:r>
          </w:p>
        </w:tc>
      </w:tr>
      <w:tr w:rsidR="004523D2" w:rsidRPr="00326D93" w:rsidTr="00D90A40">
        <w:trPr>
          <w:trHeight w:val="320"/>
        </w:trPr>
        <w:tc>
          <w:tcPr>
            <w:tcW w:w="1502" w:type="dxa"/>
            <w:vMerge/>
            <w:shd w:val="clear" w:color="auto" w:fill="FFFFFF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姓名：</w:t>
            </w:r>
          </w:p>
        </w:tc>
        <w:tc>
          <w:tcPr>
            <w:tcW w:w="7253" w:type="dxa"/>
            <w:gridSpan w:val="7"/>
            <w:vAlign w:val="center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部门：         职务：      手机：       邮件：</w:t>
            </w:r>
          </w:p>
        </w:tc>
      </w:tr>
      <w:tr w:rsidR="004523D2" w:rsidRPr="00326D93" w:rsidTr="00D90A40">
        <w:trPr>
          <w:trHeight w:val="320"/>
        </w:trPr>
        <w:tc>
          <w:tcPr>
            <w:tcW w:w="1502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8954" w:type="dxa"/>
            <w:gridSpan w:val="10"/>
            <w:vAlign w:val="center"/>
          </w:tcPr>
          <w:p w:rsidR="004523D2" w:rsidRPr="00326D93" w:rsidRDefault="004523D2" w:rsidP="00D90A40">
            <w:pPr>
              <w:ind w:firstLineChars="200" w:firstLine="420"/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温馨提示：请完整填写以上各参会人员信息，信息不完整者将无法注册成功。大会召开前1周内，会往您的手机上发注册编码并往您的邮箱中发报到通知，</w:t>
            </w:r>
            <w:r w:rsidRPr="00326D93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你手机上的注册编码与您的公司名称、个人姓名核对无误后，方能签到成功。</w:t>
            </w:r>
          </w:p>
        </w:tc>
      </w:tr>
      <w:tr w:rsidR="004523D2" w:rsidRPr="00326D93" w:rsidTr="00D90A40">
        <w:trPr>
          <w:trHeight w:val="419"/>
        </w:trPr>
        <w:tc>
          <w:tcPr>
            <w:tcW w:w="1502" w:type="dxa"/>
            <w:vMerge w:val="restart"/>
            <w:tcBorders>
              <w:top w:val="single" w:sz="4" w:space="0" w:color="000000"/>
            </w:tcBorders>
            <w:shd w:val="clear" w:color="auto" w:fill="DAEEF3" w:themeFill="accent5" w:themeFillTint="33"/>
            <w:vAlign w:val="center"/>
          </w:tcPr>
          <w:p w:rsidR="004523D2" w:rsidRPr="00326D93" w:rsidRDefault="004523D2" w:rsidP="00D90A40">
            <w:pPr>
              <w:jc w:val="center"/>
              <w:rPr>
                <w:rFonts w:ascii="微软雅黑" w:eastAsia="微软雅黑" w:hAnsi="微软雅黑"/>
                <w:b/>
                <w:color w:val="365F91" w:themeColor="accent1" w:themeShade="BF"/>
                <w:szCs w:val="21"/>
              </w:rPr>
            </w:pPr>
            <w:r w:rsidRPr="00326D93">
              <w:rPr>
                <w:rFonts w:ascii="微软雅黑" w:eastAsia="微软雅黑" w:hAnsi="微软雅黑" w:hint="eastAsia"/>
                <w:b/>
                <w:color w:val="365F91" w:themeColor="accent1" w:themeShade="BF"/>
                <w:szCs w:val="21"/>
              </w:rPr>
              <w:t>注册分类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 w:hAnsi="微软雅黑"/>
                <w:b/>
                <w:color w:val="365F91" w:themeColor="accent1" w:themeShade="BF"/>
                <w:sz w:val="24"/>
                <w:szCs w:val="24"/>
              </w:rPr>
            </w:pPr>
            <w:r w:rsidRPr="00326D93">
              <w:rPr>
                <w:rFonts w:ascii="幼圆" w:eastAsia="幼圆" w:hAnsi="微软雅黑" w:hint="eastAsia"/>
                <w:b/>
                <w:color w:val="365F91" w:themeColor="accent1" w:themeShade="BF"/>
                <w:sz w:val="24"/>
                <w:szCs w:val="24"/>
              </w:rPr>
              <w:t>注册时间</w:t>
            </w:r>
          </w:p>
        </w:tc>
        <w:tc>
          <w:tcPr>
            <w:tcW w:w="6403" w:type="dxa"/>
            <w:gridSpan w:val="6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 w:hAnsi="微软雅黑"/>
                <w:b/>
                <w:color w:val="365F91" w:themeColor="accent1" w:themeShade="BF"/>
                <w:sz w:val="24"/>
                <w:szCs w:val="24"/>
              </w:rPr>
            </w:pPr>
            <w:r w:rsidRPr="00326D93">
              <w:rPr>
                <w:rFonts w:ascii="幼圆" w:eastAsia="幼圆" w:hAnsi="微软雅黑" w:hint="eastAsia"/>
                <w:b/>
                <w:color w:val="365F91" w:themeColor="accent1" w:themeShade="BF"/>
                <w:sz w:val="24"/>
                <w:szCs w:val="24"/>
              </w:rPr>
              <w:t>参会人数与费用对照</w:t>
            </w:r>
          </w:p>
        </w:tc>
      </w:tr>
      <w:tr w:rsidR="004523D2" w:rsidRPr="00326D93" w:rsidTr="00D90A40">
        <w:trPr>
          <w:trHeight w:val="419"/>
        </w:trPr>
        <w:tc>
          <w:tcPr>
            <w:tcW w:w="1502" w:type="dxa"/>
            <w:vMerge/>
            <w:shd w:val="clear" w:color="auto" w:fill="DAEEF3" w:themeFill="accent5" w:themeFillTint="33"/>
            <w:vAlign w:val="center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1个人</w:t>
            </w:r>
          </w:p>
        </w:tc>
        <w:tc>
          <w:tcPr>
            <w:tcW w:w="1276" w:type="dxa"/>
            <w:gridSpan w:val="2"/>
            <w:vAlign w:val="center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2个人</w:t>
            </w:r>
          </w:p>
        </w:tc>
        <w:tc>
          <w:tcPr>
            <w:tcW w:w="1110" w:type="dxa"/>
            <w:vAlign w:val="center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3个人</w:t>
            </w:r>
          </w:p>
        </w:tc>
        <w:tc>
          <w:tcPr>
            <w:tcW w:w="1441" w:type="dxa"/>
            <w:vAlign w:val="center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4个人</w:t>
            </w:r>
          </w:p>
        </w:tc>
        <w:tc>
          <w:tcPr>
            <w:tcW w:w="1276" w:type="dxa"/>
            <w:vAlign w:val="center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5个人</w:t>
            </w:r>
          </w:p>
        </w:tc>
      </w:tr>
      <w:tr w:rsidR="004523D2" w:rsidRPr="00326D93" w:rsidTr="00D90A40">
        <w:trPr>
          <w:trHeight w:val="419"/>
        </w:trPr>
        <w:tc>
          <w:tcPr>
            <w:tcW w:w="1502" w:type="dxa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提前注册（一）</w:t>
            </w:r>
          </w:p>
        </w:tc>
        <w:tc>
          <w:tcPr>
            <w:tcW w:w="2551" w:type="dxa"/>
            <w:gridSpan w:val="4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8月01日至8月31日</w:t>
            </w:r>
          </w:p>
        </w:tc>
        <w:tc>
          <w:tcPr>
            <w:tcW w:w="1300" w:type="dxa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□2000元</w:t>
            </w:r>
          </w:p>
        </w:tc>
        <w:tc>
          <w:tcPr>
            <w:tcW w:w="1276" w:type="dxa"/>
            <w:gridSpan w:val="2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□3600元</w:t>
            </w:r>
          </w:p>
        </w:tc>
        <w:tc>
          <w:tcPr>
            <w:tcW w:w="1110" w:type="dxa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□4800元</w:t>
            </w:r>
          </w:p>
        </w:tc>
        <w:tc>
          <w:tcPr>
            <w:tcW w:w="1441" w:type="dxa"/>
            <w:vAlign w:val="center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□5600元</w:t>
            </w:r>
          </w:p>
        </w:tc>
        <w:tc>
          <w:tcPr>
            <w:tcW w:w="1276" w:type="dxa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□6000元</w:t>
            </w:r>
          </w:p>
        </w:tc>
      </w:tr>
      <w:tr w:rsidR="004523D2" w:rsidRPr="00326D93" w:rsidTr="00D90A40">
        <w:trPr>
          <w:trHeight w:val="419"/>
        </w:trPr>
        <w:tc>
          <w:tcPr>
            <w:tcW w:w="1502" w:type="dxa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提前注册（二）</w:t>
            </w:r>
          </w:p>
        </w:tc>
        <w:tc>
          <w:tcPr>
            <w:tcW w:w="2551" w:type="dxa"/>
            <w:gridSpan w:val="4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9月01日至9月30日</w:t>
            </w:r>
          </w:p>
        </w:tc>
        <w:tc>
          <w:tcPr>
            <w:tcW w:w="1300" w:type="dxa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□2200元</w:t>
            </w:r>
          </w:p>
        </w:tc>
        <w:tc>
          <w:tcPr>
            <w:tcW w:w="1276" w:type="dxa"/>
            <w:gridSpan w:val="2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□4000元</w:t>
            </w:r>
          </w:p>
        </w:tc>
        <w:tc>
          <w:tcPr>
            <w:tcW w:w="1110" w:type="dxa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□5400元</w:t>
            </w:r>
          </w:p>
        </w:tc>
        <w:tc>
          <w:tcPr>
            <w:tcW w:w="1441" w:type="dxa"/>
            <w:vAlign w:val="center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□6400元</w:t>
            </w:r>
          </w:p>
        </w:tc>
        <w:tc>
          <w:tcPr>
            <w:tcW w:w="1276" w:type="dxa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□7000元</w:t>
            </w:r>
          </w:p>
        </w:tc>
      </w:tr>
      <w:tr w:rsidR="004523D2" w:rsidRPr="00326D93" w:rsidTr="00D90A40">
        <w:trPr>
          <w:trHeight w:val="419"/>
        </w:trPr>
        <w:tc>
          <w:tcPr>
            <w:tcW w:w="1502" w:type="dxa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提前注册（三）</w:t>
            </w:r>
          </w:p>
        </w:tc>
        <w:tc>
          <w:tcPr>
            <w:tcW w:w="2551" w:type="dxa"/>
            <w:gridSpan w:val="4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10月01日至10月25日</w:t>
            </w:r>
          </w:p>
        </w:tc>
        <w:tc>
          <w:tcPr>
            <w:tcW w:w="1300" w:type="dxa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□2400元</w:t>
            </w:r>
          </w:p>
        </w:tc>
        <w:tc>
          <w:tcPr>
            <w:tcW w:w="1276" w:type="dxa"/>
            <w:gridSpan w:val="2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□4400元</w:t>
            </w:r>
          </w:p>
        </w:tc>
        <w:tc>
          <w:tcPr>
            <w:tcW w:w="1110" w:type="dxa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□6000元</w:t>
            </w:r>
          </w:p>
        </w:tc>
        <w:tc>
          <w:tcPr>
            <w:tcW w:w="1441" w:type="dxa"/>
            <w:vAlign w:val="center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□7200元</w:t>
            </w:r>
          </w:p>
        </w:tc>
        <w:tc>
          <w:tcPr>
            <w:tcW w:w="1276" w:type="dxa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□8000元</w:t>
            </w:r>
          </w:p>
        </w:tc>
      </w:tr>
      <w:tr w:rsidR="004523D2" w:rsidRPr="00326D93" w:rsidTr="00D90A40">
        <w:trPr>
          <w:trHeight w:val="419"/>
        </w:trPr>
        <w:tc>
          <w:tcPr>
            <w:tcW w:w="1502" w:type="dxa"/>
            <w:vMerge w:val="restart"/>
            <w:shd w:val="clear" w:color="auto" w:fill="auto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团体注册</w:t>
            </w:r>
          </w:p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10人以上</w:t>
            </w:r>
          </w:p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（含10人）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8月01日-8月31日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523D2" w:rsidRPr="00326D93" w:rsidRDefault="004523D2" w:rsidP="00D90A40">
            <w:pPr>
              <w:ind w:firstLineChars="50" w:firstLine="105"/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□1100元/人</w:t>
            </w:r>
          </w:p>
        </w:tc>
        <w:tc>
          <w:tcPr>
            <w:tcW w:w="3851" w:type="dxa"/>
            <w:gridSpan w:val="4"/>
            <w:vMerge w:val="restart"/>
            <w:shd w:val="clear" w:color="auto" w:fill="DBE5F1"/>
            <w:vAlign w:val="center"/>
          </w:tcPr>
          <w:p w:rsidR="004523D2" w:rsidRPr="00326D93" w:rsidRDefault="004523D2" w:rsidP="00D90A40">
            <w:pPr>
              <w:ind w:firstLineChars="200" w:firstLine="422"/>
              <w:jc w:val="left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/>
                <w:b/>
                <w:color w:val="365F91" w:themeColor="accent1" w:themeShade="BF"/>
                <w:szCs w:val="21"/>
              </w:rPr>
              <w:t>特别说明</w:t>
            </w:r>
            <w:r w:rsidRPr="00326D93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：因会务安排需要，10月25日以后报名的一律现场交费注册，不再接受提前报名注册，请见谅！</w:t>
            </w:r>
          </w:p>
        </w:tc>
      </w:tr>
      <w:tr w:rsidR="004523D2" w:rsidRPr="00326D93" w:rsidTr="00D90A40">
        <w:trPr>
          <w:trHeight w:val="419"/>
        </w:trPr>
        <w:tc>
          <w:tcPr>
            <w:tcW w:w="1502" w:type="dxa"/>
            <w:vMerge/>
            <w:shd w:val="clear" w:color="auto" w:fill="auto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9月01日至9月30日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523D2" w:rsidRPr="00326D93" w:rsidRDefault="004523D2" w:rsidP="00D90A40">
            <w:pPr>
              <w:ind w:firstLineChars="50" w:firstLine="105"/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□1300元/人</w:t>
            </w:r>
          </w:p>
        </w:tc>
        <w:tc>
          <w:tcPr>
            <w:tcW w:w="3851" w:type="dxa"/>
            <w:gridSpan w:val="4"/>
            <w:vMerge/>
            <w:shd w:val="clear" w:color="auto" w:fill="DBE5F1"/>
            <w:vAlign w:val="center"/>
          </w:tcPr>
          <w:p w:rsidR="004523D2" w:rsidRPr="00326D93" w:rsidRDefault="004523D2" w:rsidP="00D90A40">
            <w:pPr>
              <w:ind w:firstLineChars="200" w:firstLine="422"/>
              <w:jc w:val="left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</w:p>
        </w:tc>
      </w:tr>
      <w:tr w:rsidR="004523D2" w:rsidRPr="00326D93" w:rsidTr="00D90A40">
        <w:trPr>
          <w:trHeight w:val="419"/>
        </w:trPr>
        <w:tc>
          <w:tcPr>
            <w:tcW w:w="150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10月01日至10月25日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523D2" w:rsidRPr="00326D93" w:rsidRDefault="004523D2" w:rsidP="00D90A40">
            <w:pPr>
              <w:ind w:firstLineChars="50" w:firstLine="105"/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□1500元/人</w:t>
            </w:r>
          </w:p>
        </w:tc>
        <w:tc>
          <w:tcPr>
            <w:tcW w:w="3851" w:type="dxa"/>
            <w:gridSpan w:val="4"/>
            <w:vMerge/>
            <w:shd w:val="clear" w:color="auto" w:fill="DBE5F1"/>
            <w:vAlign w:val="center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</w:tr>
      <w:tr w:rsidR="004523D2" w:rsidRPr="00326D93" w:rsidTr="00D90A40">
        <w:trPr>
          <w:trHeight w:val="419"/>
        </w:trPr>
        <w:tc>
          <w:tcPr>
            <w:tcW w:w="1502" w:type="dxa"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/>
                <w:b/>
                <w:color w:val="365F91" w:themeColor="accent1" w:themeShade="BF"/>
                <w:szCs w:val="21"/>
              </w:rPr>
              <w:t>现场交费注册</w:t>
            </w:r>
          </w:p>
        </w:tc>
        <w:tc>
          <w:tcPr>
            <w:tcW w:w="8954" w:type="dxa"/>
            <w:gridSpan w:val="10"/>
            <w:vAlign w:val="center"/>
          </w:tcPr>
          <w:p w:rsidR="004523D2" w:rsidRPr="00DB0A78" w:rsidRDefault="004523D2" w:rsidP="00D90A40">
            <w:pPr>
              <w:jc w:val="left"/>
              <w:rPr>
                <w:rFonts w:ascii="幼圆" w:eastAsia="幼圆"/>
                <w:color w:val="FF0000"/>
                <w:szCs w:val="21"/>
              </w:rPr>
            </w:pPr>
            <w:r w:rsidRPr="00DB0A78">
              <w:rPr>
                <w:rFonts w:ascii="幼圆" w:eastAsia="幼圆" w:hint="eastAsia"/>
                <w:color w:val="FF0000"/>
                <w:szCs w:val="21"/>
              </w:rPr>
              <w:t>现场交费注册的，每人均按照2800元/人收取。会议将于10月29-30日召开。</w:t>
            </w:r>
          </w:p>
        </w:tc>
      </w:tr>
      <w:tr w:rsidR="004523D2" w:rsidRPr="00326D93" w:rsidTr="00D90A40">
        <w:trPr>
          <w:trHeight w:val="419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4523D2" w:rsidRPr="00326D93" w:rsidRDefault="004523D2" w:rsidP="00D90A40">
            <w:pPr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老师参会注册</w:t>
            </w:r>
          </w:p>
        </w:tc>
        <w:tc>
          <w:tcPr>
            <w:tcW w:w="8954" w:type="dxa"/>
            <w:gridSpan w:val="10"/>
            <w:vAlign w:val="center"/>
          </w:tcPr>
          <w:p w:rsidR="004523D2" w:rsidRPr="00326D93" w:rsidRDefault="004523D2" w:rsidP="00D90A40">
            <w:pPr>
              <w:rPr>
                <w:rFonts w:ascii="幼圆" w:eastAsia="幼圆"/>
                <w:color w:val="365F91" w:themeColor="accent1" w:themeShade="BF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</w:rPr>
              <w:t>高等院校老师凭教师证可按照1200元/人的优惠价格收取，须把教师证复印件给到主办方。</w:t>
            </w:r>
          </w:p>
        </w:tc>
      </w:tr>
      <w:tr w:rsidR="004523D2" w:rsidRPr="00326D93" w:rsidTr="00D90A40">
        <w:trPr>
          <w:trHeight w:val="419"/>
        </w:trPr>
        <w:tc>
          <w:tcPr>
            <w:tcW w:w="10456" w:type="dxa"/>
            <w:gridSpan w:val="11"/>
            <w:vAlign w:val="center"/>
          </w:tcPr>
          <w:p w:rsidR="004523D2" w:rsidRPr="00326D93" w:rsidRDefault="004523D2" w:rsidP="00D90A40">
            <w:pPr>
              <w:ind w:left="1084" w:hangingChars="450" w:hanging="1084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b/>
                <w:color w:val="365F91" w:themeColor="accent1" w:themeShade="BF"/>
                <w:sz w:val="24"/>
                <w:szCs w:val="24"/>
              </w:rPr>
              <w:t>备注：</w:t>
            </w:r>
            <w:r w:rsidRPr="00326D93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 xml:space="preserve"> 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1、以上表格中提到的费用优惠，以实际到账时间为准；多人报名优惠只限同一单位的参会代表；</w:t>
            </w:r>
          </w:p>
          <w:p w:rsidR="004523D2" w:rsidRPr="00326D93" w:rsidRDefault="004523D2" w:rsidP="00D90A40">
            <w:pPr>
              <w:ind w:firstLineChars="400" w:firstLine="840"/>
              <w:rPr>
                <w:rFonts w:ascii="幼圆" w:eastAsia="幼圆"/>
                <w:color w:val="365F91" w:themeColor="accent1" w:themeShade="BF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2、以上费用包括：参会费、资料费（会刊中含演讲嘉宾PPT）、两天午餐费。住宿自理，可代为预定。</w:t>
            </w:r>
          </w:p>
        </w:tc>
      </w:tr>
      <w:tr w:rsidR="004523D2" w:rsidRPr="00326D93" w:rsidTr="007B7C43">
        <w:trPr>
          <w:trHeight w:val="375"/>
        </w:trPr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参会费用总计</w:t>
            </w:r>
          </w:p>
        </w:tc>
        <w:tc>
          <w:tcPr>
            <w:tcW w:w="1417" w:type="dxa"/>
            <w:gridSpan w:val="2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支付形式</w:t>
            </w:r>
          </w:p>
        </w:tc>
        <w:tc>
          <w:tcPr>
            <w:tcW w:w="6403" w:type="dxa"/>
            <w:gridSpan w:val="6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326D93">
              <w:rPr>
                <w:rFonts w:ascii="幼圆" w:eastAsia="幼圆" w:hAnsi="宋体" w:hint="eastAsia"/>
                <w:bCs/>
                <w:color w:val="365F91" w:themeColor="accent1" w:themeShade="BF"/>
                <w:kern w:val="0"/>
                <w:szCs w:val="21"/>
              </w:rPr>
              <w:t xml:space="preserve">转账 </w:t>
            </w: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326D93">
              <w:rPr>
                <w:rFonts w:ascii="幼圆" w:eastAsia="幼圆" w:hAnsi="宋体" w:hint="eastAsia"/>
                <w:bCs/>
                <w:color w:val="365F91" w:themeColor="accent1" w:themeShade="BF"/>
                <w:kern w:val="0"/>
                <w:szCs w:val="21"/>
              </w:rPr>
              <w:t>现金（</w:t>
            </w:r>
            <w:r w:rsidR="007B7C43" w:rsidRPr="00326D93">
              <w:rPr>
                <w:rFonts w:ascii="幼圆" w:eastAsia="幼圆" w:hAnsi="宋体" w:hint="eastAsia"/>
                <w:bCs/>
                <w:color w:val="365F91" w:themeColor="accent1" w:themeShade="BF"/>
                <w:kern w:val="0"/>
                <w:szCs w:val="21"/>
              </w:rPr>
              <w:t>现金</w:t>
            </w:r>
            <w:r w:rsidRPr="00326D93">
              <w:rPr>
                <w:rFonts w:ascii="幼圆" w:eastAsia="幼圆" w:hAnsi="宋体" w:hint="eastAsia"/>
                <w:bCs/>
                <w:color w:val="365F91" w:themeColor="accent1" w:themeShade="BF"/>
                <w:kern w:val="0"/>
                <w:szCs w:val="21"/>
              </w:rPr>
              <w:t>只用于现场交费注册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，现场不能刷卡交费</w:t>
            </w:r>
            <w:r w:rsidRPr="00326D93">
              <w:rPr>
                <w:rFonts w:ascii="幼圆" w:eastAsia="幼圆" w:hAnsi="宋体" w:hint="eastAsia"/>
                <w:bCs/>
                <w:color w:val="365F91" w:themeColor="accent1" w:themeShade="BF"/>
                <w:kern w:val="0"/>
                <w:szCs w:val="21"/>
              </w:rPr>
              <w:t>）</w:t>
            </w:r>
          </w:p>
        </w:tc>
      </w:tr>
      <w:tr w:rsidR="004523D2" w:rsidRPr="00326D93" w:rsidTr="00D90A40">
        <w:tc>
          <w:tcPr>
            <w:tcW w:w="1502" w:type="dxa"/>
            <w:vMerge w:val="restart"/>
            <w:shd w:val="clear" w:color="auto" w:fill="DAEEF3" w:themeFill="accent5" w:themeFillTint="33"/>
            <w:vAlign w:val="center"/>
          </w:tcPr>
          <w:p w:rsidR="004523D2" w:rsidRPr="00326D93" w:rsidRDefault="004523D2" w:rsidP="00D90A40">
            <w:pPr>
              <w:jc w:val="center"/>
              <w:rPr>
                <w:rFonts w:ascii="微软雅黑" w:eastAsia="微软雅黑" w:hAnsi="微软雅黑"/>
                <w:b/>
                <w:color w:val="365F91" w:themeColor="accent1" w:themeShade="BF"/>
                <w:szCs w:val="21"/>
              </w:rPr>
            </w:pPr>
            <w:r w:rsidRPr="00326D93">
              <w:rPr>
                <w:rFonts w:ascii="微软雅黑" w:eastAsia="微软雅黑" w:hAnsi="微软雅黑" w:hint="eastAsia"/>
                <w:b/>
                <w:color w:val="365F91" w:themeColor="accent1" w:themeShade="BF"/>
                <w:szCs w:val="21"/>
              </w:rPr>
              <w:t>发票信息</w:t>
            </w:r>
          </w:p>
        </w:tc>
        <w:tc>
          <w:tcPr>
            <w:tcW w:w="8954" w:type="dxa"/>
            <w:gridSpan w:val="10"/>
          </w:tcPr>
          <w:p w:rsidR="004523D2" w:rsidRPr="00326D93" w:rsidRDefault="001F191F" w:rsidP="00D90A40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发票抬头： </w:t>
            </w: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         </w:t>
            </w:r>
            <w:r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</w:rPr>
              <w:t xml:space="preserve">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金额：</w:t>
            </w: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 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费用：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培训费  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会议费</w:t>
            </w:r>
          </w:p>
          <w:p w:rsidR="004523D2" w:rsidRPr="00326D93" w:rsidRDefault="004523D2" w:rsidP="00D90A40">
            <w:pPr>
              <w:jc w:val="left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DB0A78">
              <w:rPr>
                <w:rFonts w:ascii="幼圆" w:eastAsia="幼圆" w:hint="eastAsia"/>
                <w:b/>
                <w:color w:val="FF0000"/>
                <w:szCs w:val="21"/>
              </w:rPr>
              <w:t>友情提示：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请仔细填写开票信息，切勿填错。收到款项后10日内，组委会为已经到款的所有单位统一开具发票；7月15日以后到账的款项一律现场领取发票；现场交费注册的，组委会现场开具收据，会后一周内再快递发票）。</w:t>
            </w:r>
          </w:p>
        </w:tc>
      </w:tr>
      <w:tr w:rsidR="004523D2" w:rsidRPr="00326D93" w:rsidTr="00D90A40">
        <w:tc>
          <w:tcPr>
            <w:tcW w:w="1502" w:type="dxa"/>
            <w:vMerge/>
            <w:shd w:val="clear" w:color="auto" w:fill="DAEEF3" w:themeFill="accent5" w:themeFillTint="33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</w:p>
        </w:tc>
        <w:tc>
          <w:tcPr>
            <w:tcW w:w="8954" w:type="dxa"/>
            <w:gridSpan w:val="10"/>
          </w:tcPr>
          <w:p w:rsidR="004523D2" w:rsidRPr="00326D93" w:rsidRDefault="001F191F" w:rsidP="00D90A40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快递地址：</w:t>
            </w: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  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邮编：</w:t>
            </w: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 收件人：</w:t>
            </w: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  联系电话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：</w:t>
            </w: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     </w:t>
            </w:r>
          </w:p>
        </w:tc>
      </w:tr>
      <w:tr w:rsidR="004523D2" w:rsidRPr="00326D93" w:rsidTr="00D90A40"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 w:hAnsi="宋体"/>
                <w:b/>
                <w:color w:val="365F91" w:themeColor="accent1" w:themeShade="BF"/>
                <w:kern w:val="0"/>
                <w:szCs w:val="21"/>
              </w:rPr>
            </w:pPr>
            <w:r w:rsidRPr="00326D93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大会</w:t>
            </w:r>
          </w:p>
          <w:p w:rsidR="004523D2" w:rsidRPr="00326D93" w:rsidRDefault="004523D2" w:rsidP="00D90A40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指定账户</w:t>
            </w:r>
          </w:p>
        </w:tc>
        <w:tc>
          <w:tcPr>
            <w:tcW w:w="8954" w:type="dxa"/>
            <w:gridSpan w:val="10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（</w:t>
            </w:r>
            <w:r w:rsidRPr="00DB0A78">
              <w:rPr>
                <w:rFonts w:ascii="幼圆" w:eastAsia="幼圆" w:hint="eastAsia"/>
                <w:b/>
                <w:color w:val="FF0000"/>
                <w:szCs w:val="21"/>
              </w:rPr>
              <w:t>特别说明</w:t>
            </w:r>
            <w:r w:rsidRPr="00326D93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：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汇款时，请注明是哪家公司的款项；请勿使用支付宝和微信支付方式）</w:t>
            </w:r>
          </w:p>
          <w:p w:rsidR="004523D2" w:rsidRPr="00326D93" w:rsidRDefault="004523D2" w:rsidP="00D90A40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Ansi="宋体" w:cs="宋体" w:hint="eastAsia"/>
                <w:color w:val="365F91" w:themeColor="accent1" w:themeShade="BF"/>
                <w:kern w:val="0"/>
                <w:szCs w:val="21"/>
              </w:rPr>
              <w:t>户  名：北京宝诚时代科技有限公司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 </w:t>
            </w:r>
            <w:r w:rsidRPr="00326D93">
              <w:rPr>
                <w:rFonts w:ascii="幼圆" w:eastAsia="幼圆" w:hAnsi="宋体" w:cs="宋体" w:hint="eastAsia"/>
                <w:color w:val="365F91" w:themeColor="accent1" w:themeShade="BF"/>
                <w:kern w:val="0"/>
                <w:szCs w:val="21"/>
              </w:rPr>
              <w:t>开户行：中国工商银行股份有限公司北京虎坊路支行</w:t>
            </w:r>
            <w:r w:rsidRPr="00326D93">
              <w:rPr>
                <w:rFonts w:ascii="幼圆" w:eastAsia="幼圆" w:hAnsi="宋体" w:cs="宋体" w:hint="eastAsia"/>
                <w:color w:val="365F91" w:themeColor="accent1" w:themeShade="BF"/>
                <w:kern w:val="0"/>
                <w:szCs w:val="21"/>
              </w:rPr>
              <w:br/>
              <w:t>帐  号：0200215209200023804      跨行行号：102100021527</w:t>
            </w:r>
          </w:p>
        </w:tc>
      </w:tr>
      <w:tr w:rsidR="004523D2" w:rsidRPr="00326D93" w:rsidTr="00D90A40">
        <w:tc>
          <w:tcPr>
            <w:tcW w:w="1502" w:type="dxa"/>
            <w:vMerge w:val="restart"/>
            <w:shd w:val="clear" w:color="auto" w:fill="DBE5F1" w:themeFill="accent1" w:themeFillTint="33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 w:hAnsi="微软雅黑"/>
                <w:b/>
                <w:color w:val="365F91" w:themeColor="accent1" w:themeShade="BF"/>
                <w:kern w:val="0"/>
                <w:szCs w:val="21"/>
              </w:rPr>
            </w:pPr>
            <w:r w:rsidRPr="00326D93">
              <w:rPr>
                <w:rFonts w:ascii="幼圆" w:eastAsia="幼圆" w:hAnsi="微软雅黑" w:hint="eastAsia"/>
                <w:b/>
                <w:color w:val="365F91" w:themeColor="accent1" w:themeShade="BF"/>
                <w:kern w:val="0"/>
                <w:szCs w:val="21"/>
              </w:rPr>
              <w:t>预定客房</w:t>
            </w:r>
          </w:p>
        </w:tc>
        <w:tc>
          <w:tcPr>
            <w:tcW w:w="850" w:type="dxa"/>
            <w:vMerge w:val="restart"/>
            <w:vAlign w:val="center"/>
          </w:tcPr>
          <w:p w:rsidR="004523D2" w:rsidRPr="00326D93" w:rsidRDefault="004523D2" w:rsidP="00D90A40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是</w:t>
            </w:r>
          </w:p>
          <w:p w:rsidR="004523D2" w:rsidRPr="00326D93" w:rsidRDefault="004523D2" w:rsidP="00D90A40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否</w:t>
            </w:r>
          </w:p>
        </w:tc>
        <w:tc>
          <w:tcPr>
            <w:tcW w:w="8104" w:type="dxa"/>
            <w:gridSpan w:val="9"/>
          </w:tcPr>
          <w:p w:rsidR="004523D2" w:rsidRPr="00326D93" w:rsidRDefault="004523D2" w:rsidP="00D90A40">
            <w:pPr>
              <w:rPr>
                <w:rFonts w:ascii="幼圆" w:eastAsia="幼圆" w:hAnsi="宋体"/>
                <w:color w:val="365F91" w:themeColor="accent1" w:themeShade="BF"/>
                <w:szCs w:val="21"/>
                <w:u w:val="single"/>
              </w:rPr>
            </w:pPr>
            <w:r w:rsidRPr="00326D93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</w:rPr>
              <w:t>客房预定联络人：</w:t>
            </w:r>
            <w:r w:rsidRPr="00326D93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手机：</w:t>
            </w:r>
            <w:r w:rsidRPr="00326D93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邮箱：</w:t>
            </w:r>
            <w:r w:rsidRPr="00326D93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住宿地点：北京（可代为预定，食宿自理）</w:t>
            </w:r>
          </w:p>
          <w:p w:rsidR="004523D2" w:rsidRPr="00326D93" w:rsidRDefault="004523D2" w:rsidP="00D90A40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标间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元/间  </w:t>
            </w: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□ 单间</w:t>
            </w: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  <w:u w:val="single"/>
              </w:rPr>
              <w:t xml:space="preserve">      </w:t>
            </w:r>
            <w:r w:rsidRPr="00326D93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元/间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/单床</w:t>
            </w:r>
          </w:p>
        </w:tc>
      </w:tr>
      <w:tr w:rsidR="004523D2" w:rsidRPr="00326D93" w:rsidTr="00D90A40">
        <w:tc>
          <w:tcPr>
            <w:tcW w:w="1502" w:type="dxa"/>
            <w:vMerge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4523D2" w:rsidRPr="00326D93" w:rsidRDefault="004523D2" w:rsidP="00D90A40">
            <w:pPr>
              <w:jc w:val="center"/>
              <w:rPr>
                <w:rFonts w:ascii="幼圆" w:eastAsia="幼圆" w:hAnsi="宋体"/>
                <w:color w:val="365F91" w:themeColor="accent1" w:themeShade="BF"/>
                <w:kern w:val="0"/>
                <w:szCs w:val="21"/>
              </w:rPr>
            </w:pPr>
          </w:p>
        </w:tc>
        <w:tc>
          <w:tcPr>
            <w:tcW w:w="850" w:type="dxa"/>
            <w:vMerge/>
          </w:tcPr>
          <w:p w:rsidR="004523D2" w:rsidRPr="00326D93" w:rsidRDefault="004523D2" w:rsidP="00D90A40">
            <w:pPr>
              <w:pStyle w:val="1"/>
              <w:ind w:left="360" w:firstLineChars="0" w:firstLine="0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8104" w:type="dxa"/>
            <w:gridSpan w:val="9"/>
          </w:tcPr>
          <w:p w:rsidR="004523D2" w:rsidRPr="00326D93" w:rsidRDefault="004523D2" w:rsidP="00D90A40">
            <w:pPr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入住与退房：将于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月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日计划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点入住，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月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日计划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点退房</w:t>
            </w:r>
          </w:p>
        </w:tc>
      </w:tr>
      <w:tr w:rsidR="004523D2" w:rsidRPr="00326D93" w:rsidTr="00D90A40">
        <w:tc>
          <w:tcPr>
            <w:tcW w:w="1502" w:type="dxa"/>
            <w:shd w:val="clear" w:color="auto" w:fill="FFFFFF" w:themeFill="background1"/>
            <w:vAlign w:val="center"/>
          </w:tcPr>
          <w:p w:rsidR="004523D2" w:rsidRPr="00DB0A78" w:rsidRDefault="004523D2" w:rsidP="00D90A40">
            <w:pPr>
              <w:jc w:val="center"/>
              <w:rPr>
                <w:rFonts w:ascii="幼圆" w:eastAsia="幼圆" w:hAnsi="宋体"/>
                <w:b/>
                <w:color w:val="FF0000"/>
                <w:kern w:val="0"/>
                <w:szCs w:val="21"/>
              </w:rPr>
            </w:pPr>
            <w:r w:rsidRPr="00DB0A78">
              <w:rPr>
                <w:rFonts w:ascii="幼圆" w:eastAsia="幼圆" w:hAnsi="宋体"/>
                <w:b/>
                <w:color w:val="FF0000"/>
                <w:kern w:val="0"/>
                <w:szCs w:val="21"/>
              </w:rPr>
              <w:t>参会资格保留</w:t>
            </w:r>
          </w:p>
        </w:tc>
        <w:tc>
          <w:tcPr>
            <w:tcW w:w="8954" w:type="dxa"/>
            <w:gridSpan w:val="10"/>
          </w:tcPr>
          <w:p w:rsidR="004523D2" w:rsidRPr="00326D93" w:rsidRDefault="004523D2" w:rsidP="00D90A40">
            <w:pPr>
              <w:ind w:firstLineChars="200" w:firstLine="420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Cs w:val="21"/>
              </w:rPr>
              <w:t>参会代表报名注册成功后，因某些原因而未能参加会议的，注册费不退，但参会资格可保留至下一届大会，或参加由项目管理培训师大联盟网主办的其他项目管理会议活动。</w:t>
            </w:r>
          </w:p>
        </w:tc>
      </w:tr>
      <w:tr w:rsidR="004523D2" w:rsidRPr="00326D93" w:rsidTr="00D90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3D2" w:rsidRPr="00326D93" w:rsidRDefault="004523D2" w:rsidP="00D90A40">
            <w:pPr>
              <w:rPr>
                <w:rFonts w:ascii="幼圆" w:eastAsia="幼圆" w:hAnsi="微软雅黑"/>
                <w:b/>
                <w:color w:val="365F91" w:themeColor="accent1" w:themeShade="BF"/>
                <w:sz w:val="24"/>
                <w:szCs w:val="24"/>
              </w:rPr>
            </w:pPr>
            <w:r w:rsidRPr="00326D93">
              <w:rPr>
                <w:rFonts w:ascii="幼圆" w:eastAsia="幼圆" w:hAnsi="微软雅黑" w:hint="eastAsia"/>
                <w:b/>
                <w:color w:val="365F91" w:themeColor="accent1" w:themeShade="BF"/>
                <w:sz w:val="24"/>
                <w:szCs w:val="24"/>
              </w:rPr>
              <w:t>2016第四届中国项目管理培训年会</w:t>
            </w:r>
          </w:p>
          <w:p w:rsidR="004523D2" w:rsidRPr="00326D93" w:rsidRDefault="004523D2" w:rsidP="00D90A40">
            <w:pPr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 xml:space="preserve">参会咨询：谢力思  周文武  祁亚梅  郭离离  古龙  </w:t>
            </w:r>
          </w:p>
          <w:p w:rsidR="001F191F" w:rsidRDefault="004523D2" w:rsidP="00D90A40">
            <w:pPr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</w:pPr>
            <w:r w:rsidRPr="00326D93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 xml:space="preserve">总机：010-89506650   手机：13161962713   QQ：511524637   </w:t>
            </w:r>
          </w:p>
          <w:p w:rsidR="004523D2" w:rsidRPr="00326D93" w:rsidRDefault="001F191F" w:rsidP="00D90A40">
            <w:pPr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年会唯一官网：</w:t>
            </w:r>
            <w:hyperlink r:id="rId7" w:history="1">
              <w:r w:rsidRPr="001F191F">
                <w:rPr>
                  <w:rStyle w:val="a5"/>
                  <w:rFonts w:ascii="幼圆" w:eastAsia="幼圆"/>
                  <w:color w:val="365F91" w:themeColor="accent1" w:themeShade="BF"/>
                  <w:sz w:val="24"/>
                  <w:szCs w:val="24"/>
                </w:rPr>
                <w:t>http://www.cpmta.com/pmtf2016/</w:t>
              </w:r>
            </w:hyperlink>
            <w:r w:rsidRPr="001F191F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 xml:space="preserve">  </w:t>
            </w:r>
            <w:r w:rsidR="004523D2" w:rsidRPr="00326D93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报名专用邮箱：pmtf@cpmta.com</w:t>
            </w:r>
          </w:p>
        </w:tc>
      </w:tr>
    </w:tbl>
    <w:p w:rsidR="004523D2" w:rsidRDefault="004523D2"/>
    <w:sectPr w:rsidR="004523D2" w:rsidSect="004523D2">
      <w:headerReference w:type="default" r:id="rId8"/>
      <w:pgSz w:w="11906" w:h="16838"/>
      <w:pgMar w:top="1134" w:right="1134" w:bottom="1134" w:left="1134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06C" w:rsidRDefault="0025506C" w:rsidP="004523D2">
      <w:r>
        <w:separator/>
      </w:r>
    </w:p>
  </w:endnote>
  <w:endnote w:type="continuationSeparator" w:id="1">
    <w:p w:rsidR="0025506C" w:rsidRDefault="0025506C" w:rsidP="00452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06C" w:rsidRDefault="0025506C" w:rsidP="004523D2">
      <w:r>
        <w:separator/>
      </w:r>
    </w:p>
  </w:footnote>
  <w:footnote w:type="continuationSeparator" w:id="1">
    <w:p w:rsidR="0025506C" w:rsidRDefault="0025506C" w:rsidP="00452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D2" w:rsidRPr="00326D93" w:rsidRDefault="007B7C43" w:rsidP="004523D2">
    <w:pPr>
      <w:pStyle w:val="a3"/>
      <w:rPr>
        <w:rFonts w:ascii="微软雅黑" w:eastAsia="微软雅黑" w:hAnsi="微软雅黑"/>
        <w:b/>
        <w:color w:val="365F91" w:themeColor="accent1" w:themeShade="BF"/>
        <w:sz w:val="30"/>
        <w:szCs w:val="30"/>
      </w:rPr>
    </w:pPr>
    <w:r w:rsidRPr="00326D93">
      <w:rPr>
        <w:rFonts w:ascii="微软雅黑" w:eastAsia="微软雅黑" w:hAnsi="微软雅黑"/>
        <w:b/>
        <w:color w:val="365F91" w:themeColor="accent1" w:themeShade="BF"/>
        <w:sz w:val="30"/>
        <w:szCs w:val="30"/>
      </w:rPr>
      <w:t>全国项目管理培训界年度会议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3D2"/>
    <w:rsid w:val="00071734"/>
    <w:rsid w:val="001F191F"/>
    <w:rsid w:val="002503B2"/>
    <w:rsid w:val="0025506C"/>
    <w:rsid w:val="00326D93"/>
    <w:rsid w:val="004523D2"/>
    <w:rsid w:val="00575FD2"/>
    <w:rsid w:val="00734C85"/>
    <w:rsid w:val="007B7C43"/>
    <w:rsid w:val="008211D3"/>
    <w:rsid w:val="00B75627"/>
    <w:rsid w:val="00DB0A78"/>
    <w:rsid w:val="00E7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3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3D2"/>
    <w:rPr>
      <w:sz w:val="18"/>
      <w:szCs w:val="18"/>
    </w:rPr>
  </w:style>
  <w:style w:type="character" w:styleId="a5">
    <w:name w:val="Hyperlink"/>
    <w:basedOn w:val="a0"/>
    <w:unhideWhenUsed/>
    <w:rsid w:val="004523D2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4523D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pmta.com/pmtf20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o@cpmt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DELL-PC</cp:lastModifiedBy>
  <cp:revision>5</cp:revision>
  <dcterms:created xsi:type="dcterms:W3CDTF">2016-01-07T01:05:00Z</dcterms:created>
  <dcterms:modified xsi:type="dcterms:W3CDTF">2016-02-17T08:27:00Z</dcterms:modified>
</cp:coreProperties>
</file>